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0B" w:rsidRPr="00853A68" w:rsidRDefault="00B2490B" w:rsidP="00FF43A2">
      <w:pPr>
        <w:spacing w:after="0" w:line="240" w:lineRule="auto"/>
        <w:rPr>
          <w:rFonts w:ascii="Sakkal Majalla" w:hAnsi="Sakkal Majalla" w:cs="Sakkal Majalla"/>
          <w:b/>
          <w:sz w:val="32"/>
          <w:szCs w:val="32"/>
          <w:rtl/>
          <w:lang w:bidi="ar-EG"/>
        </w:rPr>
      </w:pPr>
      <w:r w:rsidRPr="00853A68">
        <w:rPr>
          <w:rFonts w:ascii="Sakkal Majalla" w:hAnsi="Sakkal Majalla" w:cs="Sakkal Majalla"/>
          <w:b/>
          <w:sz w:val="32"/>
          <w:szCs w:val="32"/>
          <w:rtl/>
        </w:rPr>
        <w:t>جامعة</w:t>
      </w:r>
      <w:r w:rsidRPr="00853A68">
        <w:rPr>
          <w:rFonts w:ascii="Sakkal Majalla" w:hAnsi="Sakkal Majalla" w:cs="Sakkal Majalla"/>
          <w:b/>
          <w:sz w:val="32"/>
          <w:szCs w:val="32"/>
          <w:lang w:bidi="ar-EG"/>
        </w:rPr>
        <w:t xml:space="preserve"> / </w:t>
      </w:r>
      <w:r w:rsidRPr="00853A68">
        <w:rPr>
          <w:rFonts w:ascii="Sakkal Majalla" w:hAnsi="Sakkal Majalla" w:cs="Sakkal Majalla"/>
          <w:b/>
          <w:sz w:val="32"/>
          <w:szCs w:val="32"/>
          <w:rtl/>
          <w:lang w:bidi="ar-EG"/>
        </w:rPr>
        <w:t>سوهاج</w:t>
      </w:r>
    </w:p>
    <w:p w:rsidR="00B2490B" w:rsidRPr="00853A68" w:rsidRDefault="00B2490B" w:rsidP="00FF43A2">
      <w:pPr>
        <w:spacing w:after="0" w:line="240" w:lineRule="auto"/>
        <w:rPr>
          <w:rFonts w:ascii="Sakkal Majalla" w:hAnsi="Sakkal Majalla" w:cs="Sakkal Majalla"/>
          <w:b/>
          <w:sz w:val="32"/>
          <w:szCs w:val="32"/>
          <w:lang w:bidi="ar-EG"/>
        </w:rPr>
      </w:pPr>
      <w:r w:rsidRPr="00853A68">
        <w:rPr>
          <w:rFonts w:ascii="Sakkal Majalla" w:hAnsi="Sakkal Majalla" w:cs="Sakkal Majalla"/>
          <w:b/>
          <w:sz w:val="32"/>
          <w:szCs w:val="32"/>
          <w:rtl/>
        </w:rPr>
        <w:t>كلية</w:t>
      </w:r>
      <w:r w:rsidRPr="00853A68">
        <w:rPr>
          <w:rFonts w:ascii="Sakkal Majalla" w:hAnsi="Sakkal Majalla" w:cs="Sakkal Majalla"/>
          <w:b/>
          <w:sz w:val="32"/>
          <w:szCs w:val="32"/>
          <w:lang w:bidi="ar-EG"/>
        </w:rPr>
        <w:t xml:space="preserve"> / </w:t>
      </w:r>
      <w:r w:rsidRPr="00853A68">
        <w:rPr>
          <w:rFonts w:ascii="Sakkal Majalla" w:hAnsi="Sakkal Majalla" w:cs="Sakkal Majalla"/>
          <w:b/>
          <w:sz w:val="32"/>
          <w:szCs w:val="32"/>
          <w:rtl/>
        </w:rPr>
        <w:t>التربية</w:t>
      </w:r>
    </w:p>
    <w:p w:rsidR="00B2490B" w:rsidRPr="00853A68" w:rsidRDefault="00B2490B" w:rsidP="00FF43A2">
      <w:pPr>
        <w:spacing w:after="0" w:line="240" w:lineRule="auto"/>
        <w:rPr>
          <w:rFonts w:ascii="Sakkal Majalla" w:hAnsi="Sakkal Majalla" w:cs="Sakkal Majalla"/>
          <w:b/>
          <w:sz w:val="32"/>
          <w:szCs w:val="32"/>
          <w:lang w:bidi="ar-EG"/>
        </w:rPr>
      </w:pPr>
      <w:r w:rsidRPr="00853A68">
        <w:rPr>
          <w:rFonts w:ascii="Sakkal Majalla" w:hAnsi="Sakkal Majalla" w:cs="Sakkal Majalla"/>
          <w:b/>
          <w:sz w:val="32"/>
          <w:szCs w:val="32"/>
          <w:rtl/>
        </w:rPr>
        <w:t xml:space="preserve">قسم: </w:t>
      </w:r>
      <w:r w:rsidRPr="00853A68">
        <w:rPr>
          <w:rFonts w:ascii="Sakkal Majalla" w:hAnsi="Sakkal Majalla" w:cs="Sakkal Majalla"/>
          <w:b/>
          <w:sz w:val="32"/>
          <w:szCs w:val="32"/>
          <w:rtl/>
          <w:lang w:bidi="ar-EG"/>
        </w:rPr>
        <w:t>اصول التربية</w:t>
      </w:r>
    </w:p>
    <w:p w:rsidR="00B2490B" w:rsidRPr="00853A68" w:rsidRDefault="00B2490B" w:rsidP="00FF43A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853A68">
        <w:rPr>
          <w:rFonts w:ascii="Sakkal Majalla" w:hAnsi="Sakkal Majalla" w:cs="Sakkal Majalla"/>
          <w:b/>
          <w:bCs/>
          <w:sz w:val="32"/>
          <w:szCs w:val="32"/>
          <w:rtl/>
        </w:rPr>
        <w:t>توصيف</w:t>
      </w:r>
      <w:r w:rsidR="00853A68" w:rsidRPr="00853A6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853A68">
        <w:rPr>
          <w:rFonts w:ascii="Sakkal Majalla" w:hAnsi="Sakkal Majalla" w:cs="Sakkal Majalla"/>
          <w:b/>
          <w:bCs/>
          <w:sz w:val="32"/>
          <w:szCs w:val="32"/>
          <w:rtl/>
        </w:rPr>
        <w:t>مقرر</w:t>
      </w:r>
      <w:r w:rsidR="00853A68" w:rsidRPr="00853A6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853A68">
        <w:rPr>
          <w:rFonts w:ascii="Sakkal Majalla" w:hAnsi="Sakkal Majalla" w:cs="Sakkal Majalla"/>
          <w:b/>
          <w:bCs/>
          <w:sz w:val="32"/>
          <w:szCs w:val="32"/>
          <w:rtl/>
        </w:rPr>
        <w:t>دراسي</w:t>
      </w:r>
    </w:p>
    <w:p w:rsidR="00B2490B" w:rsidRPr="00853A68" w:rsidRDefault="00B2490B" w:rsidP="00431A69">
      <w:pPr>
        <w:spacing w:after="0" w:line="240" w:lineRule="auto"/>
        <w:rPr>
          <w:rFonts w:ascii="Sakkal Majalla" w:hAnsi="Sakkal Majalla" w:cs="Sakkal Majalla"/>
          <w:sz w:val="32"/>
          <w:szCs w:val="32"/>
        </w:rPr>
      </w:pPr>
    </w:p>
    <w:tbl>
      <w:tblPr>
        <w:bidiVisual/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4"/>
        <w:gridCol w:w="2391"/>
        <w:gridCol w:w="3518"/>
      </w:tblGrid>
      <w:tr w:rsidR="00B2490B" w:rsidRPr="00853A68">
        <w:trPr>
          <w:trHeight w:val="440"/>
          <w:jc w:val="center"/>
        </w:trPr>
        <w:tc>
          <w:tcPr>
            <w:tcW w:w="8863" w:type="dxa"/>
            <w:gridSpan w:val="3"/>
          </w:tcPr>
          <w:p w:rsidR="00B2490B" w:rsidRPr="00853A68" w:rsidRDefault="00B2490B" w:rsidP="005D54ED">
            <w:pPr>
              <w:tabs>
                <w:tab w:val="left" w:pos="4777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١- بيانات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المقرر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B2490B" w:rsidRPr="00853A68">
        <w:trPr>
          <w:trHeight w:val="756"/>
          <w:jc w:val="center"/>
        </w:trPr>
        <w:tc>
          <w:tcPr>
            <w:tcW w:w="2954" w:type="dxa"/>
          </w:tcPr>
          <w:p w:rsidR="00B2490B" w:rsidRPr="00853A68" w:rsidRDefault="00B2490B" w:rsidP="005D54ED">
            <w:pPr>
              <w:tabs>
                <w:tab w:val="left" w:pos="4777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الرمزالكودي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:</w:t>
            </w:r>
          </w:p>
          <w:p w:rsidR="00B2490B" w:rsidRPr="00853A68" w:rsidRDefault="00B2490B" w:rsidP="005D54ED">
            <w:pPr>
              <w:tabs>
                <w:tab w:val="left" w:pos="4777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404 ت ر</w:t>
            </w:r>
          </w:p>
        </w:tc>
        <w:tc>
          <w:tcPr>
            <w:tcW w:w="2391" w:type="dxa"/>
          </w:tcPr>
          <w:p w:rsidR="00B2490B" w:rsidRPr="00853A68" w:rsidRDefault="00B2490B" w:rsidP="005D54ED">
            <w:pPr>
              <w:tabs>
                <w:tab w:val="left" w:pos="4777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المقرر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:</w:t>
            </w:r>
          </w:p>
          <w:p w:rsidR="00B2490B" w:rsidRPr="00853A68" w:rsidRDefault="00B2490B" w:rsidP="005D54ED">
            <w:pPr>
              <w:tabs>
                <w:tab w:val="left" w:pos="4777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الاصول الفلسفية للتربية</w:t>
            </w:r>
          </w:p>
        </w:tc>
        <w:tc>
          <w:tcPr>
            <w:tcW w:w="3518" w:type="dxa"/>
          </w:tcPr>
          <w:p w:rsidR="00B2490B" w:rsidRPr="00853A68" w:rsidRDefault="00B2490B" w:rsidP="005D54ED">
            <w:pPr>
              <w:tabs>
                <w:tab w:val="left" w:pos="4777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الفرقة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/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الرابعة عام وتجاري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:</w:t>
            </w:r>
          </w:p>
        </w:tc>
      </w:tr>
      <w:tr w:rsidR="00B2490B" w:rsidRPr="00853A68">
        <w:trPr>
          <w:trHeight w:val="661"/>
          <w:jc w:val="center"/>
        </w:trPr>
        <w:tc>
          <w:tcPr>
            <w:tcW w:w="8863" w:type="dxa"/>
            <w:gridSpan w:val="3"/>
          </w:tcPr>
          <w:p w:rsidR="00B2490B" w:rsidRPr="00853A68" w:rsidRDefault="00B2490B" w:rsidP="005D54ED">
            <w:pPr>
              <w:tabs>
                <w:tab w:val="left" w:pos="4777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التخصص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: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اصول التربية</w:t>
            </w:r>
          </w:p>
          <w:p w:rsidR="00B2490B" w:rsidRPr="00853A68" w:rsidRDefault="00B2490B" w:rsidP="005D54ED">
            <w:pPr>
              <w:tabs>
                <w:tab w:val="left" w:pos="4777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عددالوحدات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الدارسية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6    نظري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و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عملي</w:t>
            </w:r>
          </w:p>
        </w:tc>
      </w:tr>
    </w:tbl>
    <w:p w:rsidR="00B2490B" w:rsidRPr="00853A68" w:rsidRDefault="00B2490B">
      <w:pPr>
        <w:rPr>
          <w:rFonts w:ascii="Sakkal Majalla" w:hAnsi="Sakkal Majalla" w:cs="Sakkal Majalla"/>
          <w:sz w:val="32"/>
          <w:szCs w:val="32"/>
          <w:rtl/>
          <w:lang w:bidi="ar-EG"/>
        </w:rPr>
      </w:pPr>
    </w:p>
    <w:tbl>
      <w:tblPr>
        <w:bidiVisual/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0"/>
      </w:tblGrid>
      <w:tr w:rsidR="00B2490B" w:rsidRPr="00853A68">
        <w:trPr>
          <w:trHeight w:val="1458"/>
          <w:jc w:val="center"/>
        </w:trPr>
        <w:tc>
          <w:tcPr>
            <w:tcW w:w="8900" w:type="dxa"/>
          </w:tcPr>
          <w:p w:rsidR="00B2490B" w:rsidRPr="00853A68" w:rsidRDefault="00B2490B" w:rsidP="005D54E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٢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 xml:space="preserve">-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هدف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المقرر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 xml:space="preserve"> :</w:t>
            </w:r>
          </w:p>
          <w:p w:rsidR="00B2490B" w:rsidRPr="00853A68" w:rsidRDefault="00B2490B" w:rsidP="005D54ED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-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ان يكتسب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الطالب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المفاهيم والمعارف المرتبطة كمعنى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فلسفة ، فلسفة التربية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، الأصول الفلسفية للتربية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B2490B" w:rsidRPr="00853A68" w:rsidRDefault="00B2490B" w:rsidP="005D54ED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2- تعرف الطالب بعدد من الفلسفات القديمة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و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المعاصرة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وتطبيقاتها التربوية</w:t>
            </w:r>
          </w:p>
          <w:p w:rsidR="00B2490B" w:rsidRPr="00853A68" w:rsidRDefault="00B2490B" w:rsidP="005D54ED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3-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تنمية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قدرة الطالب على توظيف الفكر الفلسفى فى مجال التربية والتعليم </w:t>
            </w:r>
          </w:p>
          <w:p w:rsidR="00B2490B" w:rsidRPr="00853A68" w:rsidRDefault="00B2490B" w:rsidP="005D54ED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4-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أن </w:t>
            </w:r>
            <w:r w:rsid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متلك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الطالب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القدرة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على القيام بالتحليل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و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التقد لما يقرا ويسمع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B2490B" w:rsidRPr="00853A68" w:rsidRDefault="00B2490B" w:rsidP="00853A68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5-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 يحلل الطالب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عددمن المشكلات التربوية المعاصرة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والتعرف على أبعادها الفلسفية.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B2490B" w:rsidRPr="00853A68">
        <w:trPr>
          <w:trHeight w:val="494"/>
          <w:jc w:val="center"/>
        </w:trPr>
        <w:tc>
          <w:tcPr>
            <w:tcW w:w="8900" w:type="dxa"/>
          </w:tcPr>
          <w:p w:rsidR="00B2490B" w:rsidRPr="00853A68" w:rsidRDefault="00B2490B" w:rsidP="005D54ED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٣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-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المستهدف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من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تدريس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المقرر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: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ab/>
            </w:r>
          </w:p>
        </w:tc>
      </w:tr>
      <w:tr w:rsidR="00B2490B" w:rsidRPr="00853A68">
        <w:trPr>
          <w:trHeight w:val="1458"/>
          <w:jc w:val="center"/>
        </w:trPr>
        <w:tc>
          <w:tcPr>
            <w:tcW w:w="8900" w:type="dxa"/>
          </w:tcPr>
          <w:p w:rsidR="00B2490B" w:rsidRPr="00853A68" w:rsidRDefault="00853A68" w:rsidP="00853A68">
            <w:pPr>
              <w:pStyle w:val="ListParagraph"/>
              <w:tabs>
                <w:tab w:val="center" w:pos="4189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أ.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المعلومات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والمفاهيم :</w:t>
            </w:r>
          </w:p>
          <w:p w:rsidR="00B2490B" w:rsidRPr="00853A68" w:rsidRDefault="00B2490B" w:rsidP="005D54E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يتعرف على مفهوم كل من الفلسفة والتربية </w:t>
            </w:r>
          </w:p>
          <w:p w:rsidR="00B2490B" w:rsidRPr="00853A68" w:rsidRDefault="00B2490B" w:rsidP="005D54E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يدرك مفهوم فلسفة </w:t>
            </w:r>
            <w:r w:rsid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  <w:r w:rsid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ر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بية </w:t>
            </w:r>
          </w:p>
          <w:p w:rsidR="00B2490B" w:rsidRPr="00853A68" w:rsidRDefault="00853A68" w:rsidP="005D54E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يفهم مجالات الفلسفة المختلفة كالقيم والمعرفة والوجود</w:t>
            </w:r>
          </w:p>
          <w:p w:rsidR="00B2490B" w:rsidRPr="00853A68" w:rsidRDefault="00B2490B" w:rsidP="005D54E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يتعرف على الوظائف الفلسفية واتجاهاتها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وتطبيقاتها</w:t>
            </w:r>
          </w:p>
        </w:tc>
      </w:tr>
      <w:tr w:rsidR="00B2490B" w:rsidRPr="00853A68" w:rsidTr="00B50C01">
        <w:trPr>
          <w:trHeight w:val="557"/>
          <w:jc w:val="center"/>
        </w:trPr>
        <w:tc>
          <w:tcPr>
            <w:tcW w:w="8900" w:type="dxa"/>
          </w:tcPr>
          <w:p w:rsidR="00B2490B" w:rsidRPr="00853A68" w:rsidRDefault="00B2490B" w:rsidP="005D54ED">
            <w:pPr>
              <w:tabs>
                <w:tab w:val="center" w:pos="4189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ب.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المهارات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الذهنية:</w:t>
            </w:r>
          </w:p>
          <w:p w:rsidR="00B2490B" w:rsidRPr="00853A68" w:rsidRDefault="00B2490B" w:rsidP="005D54E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يحدد معالم الفلسفة التربوية المصرية المعاصرة .</w:t>
            </w:r>
          </w:p>
          <w:p w:rsidR="00B2490B" w:rsidRPr="00853A68" w:rsidRDefault="00B2490B" w:rsidP="005D54E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يفرق الطالب بين انماط التعليم الجيد وغيرها </w:t>
            </w:r>
          </w:p>
          <w:p w:rsidR="00B2490B" w:rsidRPr="00853A68" w:rsidRDefault="00B2490B" w:rsidP="005D54E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ينفذ مكونات الفلسفة التربوية المصرية </w:t>
            </w:r>
          </w:p>
          <w:p w:rsidR="00B2490B" w:rsidRPr="00853A68" w:rsidRDefault="00B2490B" w:rsidP="00853A6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يستنبط التطبيقات التربوية لبعض الفلسفات العامة مثل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الفلسفة المثالية والواقعية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والوجودية والبرجماتية والاسلامية.  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B2490B" w:rsidRPr="00853A68">
        <w:trPr>
          <w:trHeight w:val="1311"/>
          <w:jc w:val="center"/>
        </w:trPr>
        <w:tc>
          <w:tcPr>
            <w:tcW w:w="8900" w:type="dxa"/>
          </w:tcPr>
          <w:p w:rsidR="00B2490B" w:rsidRPr="00853A68" w:rsidRDefault="00204EF2" w:rsidP="00204EF2">
            <w:pPr>
              <w:tabs>
                <w:tab w:val="center" w:pos="4189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                 </w:t>
            </w:r>
            <w:r w:rsidR="00853A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ج.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لمهارات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المهنية الخاصة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:</w:t>
            </w:r>
          </w:p>
          <w:p w:rsidR="00B2490B" w:rsidRPr="00853A68" w:rsidRDefault="00204EF2" w:rsidP="00204EF2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اكتساب الطالب المهارات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التي تساعده على التحليل والنقد للقضايا التربوية.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B2490B" w:rsidRPr="00853A68" w:rsidRDefault="00B2490B" w:rsidP="00204EF2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2-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يمتلك القدرة على تطبيق بعض مبادئ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الفلسفات 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لتربوية والمدارس الفلسفية المعاصرة </w:t>
            </w:r>
          </w:p>
          <w:p w:rsidR="00B2490B" w:rsidRPr="00853A68" w:rsidRDefault="00B2490B" w:rsidP="00204EF2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3- 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يدرك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الطالب نظرية المعرفة والقضايا الاساسية المرتبطة بها </w:t>
            </w:r>
          </w:p>
          <w:p w:rsidR="00B2490B" w:rsidRPr="00853A68" w:rsidRDefault="00B2490B" w:rsidP="00204EF2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4- 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يمتلك مهارات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اختيار وتطبيق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القيم 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المرتبطة ب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القضايا </w:t>
            </w:r>
            <w:r w:rsidR="00204E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تربوية المختلفة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</w:tr>
      <w:tr w:rsidR="00B2490B" w:rsidRPr="00853A68">
        <w:trPr>
          <w:trHeight w:val="1311"/>
          <w:jc w:val="center"/>
        </w:trPr>
        <w:tc>
          <w:tcPr>
            <w:tcW w:w="8900" w:type="dxa"/>
          </w:tcPr>
          <w:p w:rsidR="00B2490B" w:rsidRPr="00853A68" w:rsidRDefault="00204EF2" w:rsidP="005D54ED">
            <w:pPr>
              <w:tabs>
                <w:tab w:val="center" w:pos="4189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د.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المهارات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العامة :</w:t>
            </w:r>
          </w:p>
          <w:p w:rsidR="00B2490B" w:rsidRPr="00853A68" w:rsidRDefault="00204EF2" w:rsidP="005D54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يكتسب الطالب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القدرة على التفكير والنقد الذاتى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B2490B" w:rsidRPr="00853A68" w:rsidRDefault="00204EF2" w:rsidP="005D54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اكساب الطالب مهارة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التحليل والنقد لنا يمسمع او يقرا .</w:t>
            </w:r>
          </w:p>
          <w:p w:rsidR="00204EF2" w:rsidRDefault="00204EF2" w:rsidP="00204E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يمتلك الطالب القدرة على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تحليل المشكلات التى تواج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ه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ه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وحلها بالطرق العلمية.</w:t>
            </w:r>
          </w:p>
          <w:p w:rsidR="00B2490B" w:rsidRPr="00853A68" w:rsidRDefault="00B2490B" w:rsidP="00204EF2">
            <w:pPr>
              <w:pStyle w:val="ListParagraph"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</w:tr>
      <w:tr w:rsidR="00B2490B" w:rsidRPr="00853A68">
        <w:trPr>
          <w:trHeight w:val="1311"/>
          <w:jc w:val="center"/>
        </w:trPr>
        <w:tc>
          <w:tcPr>
            <w:tcW w:w="8900" w:type="dxa"/>
          </w:tcPr>
          <w:p w:rsidR="00B2490B" w:rsidRPr="00853A68" w:rsidRDefault="00204EF2" w:rsidP="005D54E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محتوى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المقرر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:</w:t>
            </w:r>
          </w:p>
          <w:p w:rsidR="00B2490B" w:rsidRPr="00853A68" w:rsidRDefault="00B2490B" w:rsidP="006446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الفصل الأول :    الفلسفة والتربية .</w:t>
            </w:r>
          </w:p>
          <w:p w:rsidR="00B2490B" w:rsidRPr="00853A68" w:rsidRDefault="00B2490B" w:rsidP="006446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الفصل الثانى :    الفبسفة المثالية والتربية.</w:t>
            </w:r>
          </w:p>
          <w:p w:rsidR="00B2490B" w:rsidRPr="00853A68" w:rsidRDefault="00B2490B" w:rsidP="006446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الفصل الثالث:     الفسفة الواقعية والتربية.</w:t>
            </w:r>
          </w:p>
          <w:p w:rsidR="00B2490B" w:rsidRPr="00853A68" w:rsidRDefault="00B2490B" w:rsidP="006446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الفصل الرابع:   الفلسفة البراجماتية والتربية</w:t>
            </w:r>
          </w:p>
          <w:p w:rsidR="00B2490B" w:rsidRPr="00853A68" w:rsidRDefault="00B2490B" w:rsidP="006446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الفصل الخامس:  بعض الفلسفات الحديثة والتربية </w:t>
            </w:r>
          </w:p>
          <w:p w:rsidR="00B2490B" w:rsidRPr="00853A68" w:rsidRDefault="00B2490B" w:rsidP="006446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الفصل السادس. فلسفة التربية في الاسلام.</w:t>
            </w:r>
          </w:p>
          <w:p w:rsidR="00B2490B" w:rsidRPr="00853A68" w:rsidRDefault="00B2490B" w:rsidP="006446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الفصل السابع:: فلسفة الجودة التعليمية</w:t>
            </w:r>
          </w:p>
          <w:p w:rsidR="00B2490B" w:rsidRPr="00853A68" w:rsidRDefault="00B2490B" w:rsidP="006446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الفصل الثامن: التربية والاقتصاد</w:t>
            </w:r>
          </w:p>
          <w:p w:rsidR="00B2490B" w:rsidRPr="00853A68" w:rsidRDefault="00B2490B" w:rsidP="006446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الفصل التاسع: قضايا معاصرة في فلسفة التربية</w:t>
            </w:r>
          </w:p>
        </w:tc>
      </w:tr>
      <w:tr w:rsidR="00B2490B" w:rsidRPr="00853A68">
        <w:trPr>
          <w:trHeight w:val="1311"/>
          <w:jc w:val="center"/>
        </w:trPr>
        <w:tc>
          <w:tcPr>
            <w:tcW w:w="8900" w:type="dxa"/>
          </w:tcPr>
          <w:p w:rsidR="00B2490B" w:rsidRPr="00853A68" w:rsidRDefault="00204EF2" w:rsidP="005D54E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أساليب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التعليم والتعلم:</w:t>
            </w:r>
          </w:p>
          <w:p w:rsidR="00B2490B" w:rsidRPr="00853A68" w:rsidRDefault="00B2490B" w:rsidP="006446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المحاضرات </w:t>
            </w:r>
          </w:p>
          <w:p w:rsidR="00B2490B" w:rsidRPr="00853A68" w:rsidRDefault="00B2490B" w:rsidP="006446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الحوار والمناقشة.</w:t>
            </w:r>
          </w:p>
          <w:p w:rsidR="00B2490B" w:rsidRDefault="00B2490B" w:rsidP="006446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اعداد البحوث وكتابة تقرير</w:t>
            </w:r>
          </w:p>
          <w:p w:rsidR="00204EF2" w:rsidRDefault="00204EF2" w:rsidP="00204E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العصف الذهني</w:t>
            </w:r>
          </w:p>
          <w:p w:rsidR="00204EF2" w:rsidRPr="00204EF2" w:rsidRDefault="00204EF2" w:rsidP="00204E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التعلم التعاوني وفرق العمل</w:t>
            </w:r>
          </w:p>
        </w:tc>
      </w:tr>
      <w:tr w:rsidR="00B2490B" w:rsidRPr="00853A68">
        <w:trPr>
          <w:trHeight w:val="620"/>
          <w:jc w:val="center"/>
        </w:trPr>
        <w:tc>
          <w:tcPr>
            <w:tcW w:w="8900" w:type="dxa"/>
          </w:tcPr>
          <w:p w:rsidR="00B2490B" w:rsidRPr="00853A68" w:rsidRDefault="00B2490B" w:rsidP="005D54E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أساليب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التعليم والتعلم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للطلاب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50C0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ذوى 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04E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 w:rsidR="00204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حاجات الخاصة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</w:p>
          <w:p w:rsidR="00B2490B" w:rsidRPr="00853A68" w:rsidRDefault="00204EF2" w:rsidP="00204EF2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1-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المحاضرة.</w:t>
            </w:r>
          </w:p>
          <w:p w:rsidR="00B2490B" w:rsidRPr="00853A68" w:rsidRDefault="00204EF2" w:rsidP="00204EF2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2-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الحوار والمناقشة.</w:t>
            </w:r>
          </w:p>
          <w:p w:rsidR="00B2490B" w:rsidRPr="00853A68" w:rsidRDefault="00204EF2" w:rsidP="00204EF2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 xml:space="preserve">3-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تعليم الاقران.</w:t>
            </w:r>
          </w:p>
        </w:tc>
      </w:tr>
      <w:tr w:rsidR="00B2490B" w:rsidRPr="00853A68">
        <w:trPr>
          <w:trHeight w:val="440"/>
          <w:jc w:val="center"/>
        </w:trPr>
        <w:tc>
          <w:tcPr>
            <w:tcW w:w="8900" w:type="dxa"/>
          </w:tcPr>
          <w:p w:rsidR="00B2490B" w:rsidRPr="00853A68" w:rsidRDefault="00204EF2" w:rsidP="005D54E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 xml:space="preserve">           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تقويم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الطلاب:</w:t>
            </w:r>
          </w:p>
        </w:tc>
      </w:tr>
      <w:tr w:rsidR="00B2490B" w:rsidRPr="00853A68">
        <w:trPr>
          <w:trHeight w:val="377"/>
          <w:jc w:val="center"/>
        </w:trPr>
        <w:tc>
          <w:tcPr>
            <w:tcW w:w="8900" w:type="dxa"/>
          </w:tcPr>
          <w:p w:rsidR="00DF3EE0" w:rsidRDefault="00B2490B" w:rsidP="006446E5">
            <w:pPr>
              <w:pStyle w:val="ListParagraph"/>
              <w:tabs>
                <w:tab w:val="left" w:pos="350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الأساليب المستخدمة: </w:t>
            </w:r>
          </w:p>
          <w:p w:rsidR="00B2490B" w:rsidRDefault="00DF3EE0" w:rsidP="006446E5">
            <w:pPr>
              <w:pStyle w:val="ListParagraph"/>
              <w:tabs>
                <w:tab w:val="left" w:pos="350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الاختبارات.</w:t>
            </w:r>
          </w:p>
          <w:p w:rsidR="00DF3EE0" w:rsidRDefault="00B50C01" w:rsidP="006446E5">
            <w:pPr>
              <w:pStyle w:val="ListParagraph"/>
              <w:tabs>
                <w:tab w:val="left" w:pos="350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الواجبات.</w:t>
            </w:r>
          </w:p>
          <w:p w:rsidR="00B50C01" w:rsidRPr="00853A68" w:rsidRDefault="00B50C01" w:rsidP="006446E5">
            <w:pPr>
              <w:pStyle w:val="ListParagraph"/>
              <w:tabs>
                <w:tab w:val="left" w:pos="350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المناقشات</w:t>
            </w:r>
          </w:p>
        </w:tc>
      </w:tr>
      <w:tr w:rsidR="00B2490B" w:rsidRPr="00853A68">
        <w:trPr>
          <w:trHeight w:val="350"/>
          <w:jc w:val="center"/>
        </w:trPr>
        <w:tc>
          <w:tcPr>
            <w:tcW w:w="8900" w:type="dxa"/>
          </w:tcPr>
          <w:p w:rsidR="00DF3EE0" w:rsidRDefault="00B2490B" w:rsidP="005D54ED">
            <w:pPr>
              <w:tabs>
                <w:tab w:val="center" w:pos="4189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DF3EE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التوقيت: </w:t>
            </w:r>
          </w:p>
          <w:p w:rsidR="00DF3EE0" w:rsidRDefault="00DF3EE0" w:rsidP="00DF3EE0">
            <w:pPr>
              <w:tabs>
                <w:tab w:val="center" w:pos="4189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-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ساعتان نظري </w:t>
            </w:r>
          </w:p>
          <w:p w:rsidR="00B2490B" w:rsidRPr="00853A68" w:rsidRDefault="00DF3EE0" w:rsidP="00DF3EE0">
            <w:pPr>
              <w:tabs>
                <w:tab w:val="center" w:pos="4189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-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ساعتان عملي.</w:t>
            </w:r>
          </w:p>
        </w:tc>
      </w:tr>
      <w:tr w:rsidR="00B2490B" w:rsidRPr="00853A68">
        <w:trPr>
          <w:trHeight w:val="539"/>
          <w:jc w:val="center"/>
        </w:trPr>
        <w:tc>
          <w:tcPr>
            <w:tcW w:w="8900" w:type="dxa"/>
          </w:tcPr>
          <w:p w:rsidR="00DF3EE0" w:rsidRDefault="00B2490B" w:rsidP="00DF3EE0">
            <w:pPr>
              <w:tabs>
                <w:tab w:val="center" w:pos="4189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توزيع الدرجات</w:t>
            </w:r>
            <w:r w:rsidR="00DF3EE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  <w:p w:rsidR="00B2490B" w:rsidRPr="00853A68" w:rsidRDefault="00DF3EE0" w:rsidP="00DF3EE0">
            <w:pPr>
              <w:tabs>
                <w:tab w:val="center" w:pos="4189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70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نظري + 20 عملي + 10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490B"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اعمال السنة.</w:t>
            </w:r>
          </w:p>
        </w:tc>
      </w:tr>
      <w:tr w:rsidR="00B2490B" w:rsidRPr="00853A68" w:rsidTr="007E589C">
        <w:trPr>
          <w:trHeight w:val="427"/>
          <w:jc w:val="center"/>
        </w:trPr>
        <w:tc>
          <w:tcPr>
            <w:tcW w:w="8900" w:type="dxa"/>
          </w:tcPr>
          <w:p w:rsidR="00B2490B" w:rsidRPr="00853A68" w:rsidRDefault="00B2490B" w:rsidP="005D54E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قائمة الكتب الدراسية والمراجع :</w:t>
            </w:r>
          </w:p>
          <w:p w:rsidR="00B2490B" w:rsidRPr="00DF3EE0" w:rsidRDefault="00DF3EE0" w:rsidP="00B50C01">
            <w:pPr>
              <w:pStyle w:val="ListParagraph"/>
              <w:tabs>
                <w:tab w:val="center" w:pos="4189"/>
              </w:tabs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1- </w:t>
            </w:r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كتاب : مح</w:t>
            </w:r>
            <w:r w:rsidR="00B50C0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اضرات في الاصول الفلسفية للتربي</w:t>
            </w:r>
            <w:r w:rsidR="00B50C0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... </w:t>
            </w:r>
            <w:bookmarkStart w:id="0" w:name="_GoBack"/>
            <w:bookmarkEnd w:id="0"/>
            <w:r w:rsidRPr="00853A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اعداد :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قسم أصول التربية</w:t>
            </w:r>
          </w:p>
        </w:tc>
      </w:tr>
    </w:tbl>
    <w:p w:rsidR="00B2490B" w:rsidRPr="00853A68" w:rsidRDefault="00B2490B" w:rsidP="0004455C">
      <w:pPr>
        <w:tabs>
          <w:tab w:val="center" w:pos="4189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2490B" w:rsidRPr="00853A68" w:rsidRDefault="00B2490B" w:rsidP="0004455C">
      <w:pPr>
        <w:tabs>
          <w:tab w:val="center" w:pos="4189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B2490B" w:rsidRPr="00853A68" w:rsidSect="00D0636F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F" w:rsidRDefault="004B485F" w:rsidP="00210D00">
      <w:pPr>
        <w:spacing w:after="0" w:line="240" w:lineRule="auto"/>
      </w:pPr>
      <w:r>
        <w:separator/>
      </w:r>
    </w:p>
  </w:endnote>
  <w:endnote w:type="continuationSeparator" w:id="0">
    <w:p w:rsidR="004B485F" w:rsidRDefault="004B485F" w:rsidP="0021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0B" w:rsidRDefault="00C520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C01">
      <w:rPr>
        <w:noProof/>
        <w:rtl/>
      </w:rPr>
      <w:t>3</w:t>
    </w:r>
    <w:r>
      <w:rPr>
        <w:noProof/>
      </w:rPr>
      <w:fldChar w:fldCharType="end"/>
    </w:r>
  </w:p>
  <w:p w:rsidR="00B2490B" w:rsidRDefault="00B24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F" w:rsidRDefault="004B485F" w:rsidP="00210D00">
      <w:pPr>
        <w:spacing w:after="0" w:line="240" w:lineRule="auto"/>
      </w:pPr>
      <w:r>
        <w:separator/>
      </w:r>
    </w:p>
  </w:footnote>
  <w:footnote w:type="continuationSeparator" w:id="0">
    <w:p w:rsidR="004B485F" w:rsidRDefault="004B485F" w:rsidP="0021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5A5"/>
    <w:multiLevelType w:val="hybridMultilevel"/>
    <w:tmpl w:val="76BA4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64E9C"/>
    <w:multiLevelType w:val="hybridMultilevel"/>
    <w:tmpl w:val="1D88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C5E04"/>
    <w:multiLevelType w:val="hybridMultilevel"/>
    <w:tmpl w:val="7ECCCF12"/>
    <w:lvl w:ilvl="0" w:tplc="9B64F1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A9A"/>
    <w:multiLevelType w:val="hybridMultilevel"/>
    <w:tmpl w:val="62A48E96"/>
    <w:lvl w:ilvl="0" w:tplc="27CE86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46BD0"/>
    <w:multiLevelType w:val="hybridMultilevel"/>
    <w:tmpl w:val="A40A7D7C"/>
    <w:lvl w:ilvl="0" w:tplc="433261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339DA"/>
    <w:multiLevelType w:val="hybridMultilevel"/>
    <w:tmpl w:val="3836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33116"/>
    <w:multiLevelType w:val="hybridMultilevel"/>
    <w:tmpl w:val="A6D2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F184E"/>
    <w:multiLevelType w:val="hybridMultilevel"/>
    <w:tmpl w:val="2D20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55778C"/>
    <w:multiLevelType w:val="hybridMultilevel"/>
    <w:tmpl w:val="3E580522"/>
    <w:lvl w:ilvl="0" w:tplc="8F6205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6C3447"/>
    <w:multiLevelType w:val="hybridMultilevel"/>
    <w:tmpl w:val="94A8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21B45"/>
    <w:multiLevelType w:val="hybridMultilevel"/>
    <w:tmpl w:val="B32E8E8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5EA1A53"/>
    <w:multiLevelType w:val="hybridMultilevel"/>
    <w:tmpl w:val="3C1EBE36"/>
    <w:lvl w:ilvl="0" w:tplc="F16A0E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20FAA"/>
    <w:multiLevelType w:val="hybridMultilevel"/>
    <w:tmpl w:val="1BAE5A46"/>
    <w:lvl w:ilvl="0" w:tplc="7D4C59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27D71"/>
    <w:multiLevelType w:val="hybridMultilevel"/>
    <w:tmpl w:val="BA2838E4"/>
    <w:lvl w:ilvl="0" w:tplc="8F1CB4CE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013FC"/>
    <w:multiLevelType w:val="hybridMultilevel"/>
    <w:tmpl w:val="90BAD068"/>
    <w:lvl w:ilvl="0" w:tplc="3F82BB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A753AC"/>
    <w:multiLevelType w:val="hybridMultilevel"/>
    <w:tmpl w:val="87F0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35345"/>
    <w:multiLevelType w:val="hybridMultilevel"/>
    <w:tmpl w:val="86481C02"/>
    <w:lvl w:ilvl="0" w:tplc="E3FE4B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05024"/>
    <w:multiLevelType w:val="hybridMultilevel"/>
    <w:tmpl w:val="EA38F20E"/>
    <w:lvl w:ilvl="0" w:tplc="EE0240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C872FF"/>
    <w:multiLevelType w:val="hybridMultilevel"/>
    <w:tmpl w:val="54F6D260"/>
    <w:lvl w:ilvl="0" w:tplc="F51CC6D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C67F6"/>
    <w:multiLevelType w:val="hybridMultilevel"/>
    <w:tmpl w:val="DE889F34"/>
    <w:lvl w:ilvl="0" w:tplc="44F4CD0C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6127E7"/>
    <w:multiLevelType w:val="hybridMultilevel"/>
    <w:tmpl w:val="B32ACE4E"/>
    <w:lvl w:ilvl="0" w:tplc="244CC6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2973B1"/>
    <w:multiLevelType w:val="hybridMultilevel"/>
    <w:tmpl w:val="1DBC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1333A5"/>
    <w:multiLevelType w:val="hybridMultilevel"/>
    <w:tmpl w:val="370C4672"/>
    <w:lvl w:ilvl="0" w:tplc="CD20EB5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22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18"/>
  </w:num>
  <w:num w:numId="15">
    <w:abstractNumId w:val="10"/>
  </w:num>
  <w:num w:numId="16">
    <w:abstractNumId w:val="7"/>
  </w:num>
  <w:num w:numId="17">
    <w:abstractNumId w:val="15"/>
  </w:num>
  <w:num w:numId="18">
    <w:abstractNumId w:val="5"/>
  </w:num>
  <w:num w:numId="19">
    <w:abstractNumId w:val="21"/>
  </w:num>
  <w:num w:numId="20">
    <w:abstractNumId w:val="6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8EC"/>
    <w:rsid w:val="00020BD9"/>
    <w:rsid w:val="0004455C"/>
    <w:rsid w:val="000638EB"/>
    <w:rsid w:val="000728EC"/>
    <w:rsid w:val="00140A6A"/>
    <w:rsid w:val="00170BAE"/>
    <w:rsid w:val="001D17B5"/>
    <w:rsid w:val="00204EF2"/>
    <w:rsid w:val="00210D00"/>
    <w:rsid w:val="00226264"/>
    <w:rsid w:val="0023639D"/>
    <w:rsid w:val="002472FF"/>
    <w:rsid w:val="003A7453"/>
    <w:rsid w:val="0041763A"/>
    <w:rsid w:val="00431A69"/>
    <w:rsid w:val="00441070"/>
    <w:rsid w:val="004B485F"/>
    <w:rsid w:val="005D54ED"/>
    <w:rsid w:val="006446E5"/>
    <w:rsid w:val="007E589C"/>
    <w:rsid w:val="008042FC"/>
    <w:rsid w:val="00853A68"/>
    <w:rsid w:val="0092349F"/>
    <w:rsid w:val="00933CD2"/>
    <w:rsid w:val="00937B42"/>
    <w:rsid w:val="00A93324"/>
    <w:rsid w:val="00B2490B"/>
    <w:rsid w:val="00B50C01"/>
    <w:rsid w:val="00B53129"/>
    <w:rsid w:val="00C52099"/>
    <w:rsid w:val="00D0636F"/>
    <w:rsid w:val="00DF3EE0"/>
    <w:rsid w:val="00E13F43"/>
    <w:rsid w:val="00E144BA"/>
    <w:rsid w:val="00E2398C"/>
    <w:rsid w:val="00E43909"/>
    <w:rsid w:val="00E81869"/>
    <w:rsid w:val="00F00A1E"/>
    <w:rsid w:val="00F56E17"/>
    <w:rsid w:val="00FA41DD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EC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39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D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D17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10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0D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0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0D0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818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dnoteTextChar">
    <w:name w:val="Endnote Text Char"/>
    <w:link w:val="EndnoteText"/>
    <w:uiPriority w:val="99"/>
    <w:locked/>
    <w:rsid w:val="00E81869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 Alsagheer</cp:lastModifiedBy>
  <cp:revision>19</cp:revision>
  <cp:lastPrinted>2016-10-19T11:19:00Z</cp:lastPrinted>
  <dcterms:created xsi:type="dcterms:W3CDTF">2016-10-04T10:37:00Z</dcterms:created>
  <dcterms:modified xsi:type="dcterms:W3CDTF">2018-09-26T23:59:00Z</dcterms:modified>
</cp:coreProperties>
</file>